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Муниципальное казенное дошкольное образовательное учреждение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города Новосибирска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«Детский сад № 473 «МИР».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Номинация: Методические материалы для проведения образовательной деятельности в ДОУ.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Развлечение для детей младшей группы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«Приключения Колобка»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291E1E"/>
          <w:sz w:val="18"/>
          <w:szCs w:val="18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right"/>
        <w:shd w:val="clear" w:color="auto" w:fill="FFFFFF"/>
        <w:spacing w:before="180" w:beforeAutospacing="0" w:after="180" w:afterAutospacing="0" w:line="300" w:lineRule="atLeast"/>
        <w:jc w:val="righ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Составители:</w:t>
      </w:r>
    </w:p>
    <w:p w:rsidR="008B3514" w:rsidRDefault="008B3514" w:rsidP="008B3514">
      <w:pPr>
        <w:pStyle w:val="rteright"/>
        <w:shd w:val="clear" w:color="auto" w:fill="FFFFFF"/>
        <w:spacing w:before="180" w:beforeAutospacing="0" w:after="180" w:afterAutospacing="0" w:line="300" w:lineRule="atLeast"/>
        <w:jc w:val="righ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Воспитатель МКДОУ д/с № 473 «Мир».</w:t>
      </w:r>
    </w:p>
    <w:p w:rsidR="008B3514" w:rsidRDefault="008B3514" w:rsidP="008B3514">
      <w:pPr>
        <w:pStyle w:val="rteright"/>
        <w:shd w:val="clear" w:color="auto" w:fill="FFFFFF"/>
        <w:spacing w:before="180" w:beforeAutospacing="0" w:after="180" w:afterAutospacing="0" w:line="300" w:lineRule="atLeast"/>
        <w:jc w:val="righ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Г. Новосибирск</w:t>
      </w:r>
    </w:p>
    <w:p w:rsidR="008B3514" w:rsidRDefault="008B3514" w:rsidP="008B3514">
      <w:pPr>
        <w:pStyle w:val="rteright"/>
        <w:shd w:val="clear" w:color="auto" w:fill="FFFFFF"/>
        <w:spacing w:before="180" w:beforeAutospacing="0" w:after="180" w:afterAutospacing="0" w:line="300" w:lineRule="atLeast"/>
        <w:jc w:val="right"/>
        <w:rPr>
          <w:rFonts w:ascii="Verdana" w:hAnsi="Verdana"/>
          <w:color w:val="291E1E"/>
          <w:sz w:val="18"/>
          <w:szCs w:val="18"/>
        </w:rPr>
      </w:pPr>
      <w:proofErr w:type="spellStart"/>
      <w:r>
        <w:rPr>
          <w:rStyle w:val="a3"/>
          <w:rFonts w:ascii="Verdana" w:hAnsi="Verdana"/>
          <w:color w:val="000000"/>
          <w:sz w:val="21"/>
          <w:szCs w:val="21"/>
        </w:rPr>
        <w:t>Миронычева</w:t>
      </w:r>
      <w:proofErr w:type="spellEnd"/>
      <w:r>
        <w:rPr>
          <w:rStyle w:val="a3"/>
          <w:rFonts w:ascii="Verdana" w:hAnsi="Verdana"/>
          <w:color w:val="000000"/>
          <w:sz w:val="21"/>
          <w:szCs w:val="21"/>
        </w:rPr>
        <w:t xml:space="preserve"> Елена Александровна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Новосибирск 2022г.</w:t>
      </w:r>
    </w:p>
    <w:p w:rsidR="008B3514" w:rsidRDefault="008B3514" w:rsidP="008B3514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rFonts w:ascii="Verdana" w:hAnsi="Verdana"/>
          <w:color w:val="000000"/>
          <w:sz w:val="21"/>
          <w:szCs w:val="21"/>
        </w:rPr>
      </w:pP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lastRenderedPageBreak/>
        <w:t>«Приключения Колобка»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(Младший дошкольный возраст)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Цель:</w:t>
      </w:r>
      <w:r>
        <w:rPr>
          <w:rFonts w:ascii="Verdana" w:hAnsi="Verdana"/>
          <w:color w:val="000000"/>
          <w:sz w:val="21"/>
          <w:szCs w:val="21"/>
        </w:rPr>
        <w:t> Доставить детям радость и удовольствие от общения с любимыми персонажами. Провести досуг в творческой и импровизационной атмосфере.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Задачи: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Образовательные: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- закрепление геометрических фигур: цвет и форма;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- обобщить знания детей о </w:t>
      </w:r>
      <w:proofErr w:type="gramStart"/>
      <w:r>
        <w:rPr>
          <w:rFonts w:ascii="Verdana" w:hAnsi="Verdana"/>
          <w:color w:val="000000"/>
          <w:sz w:val="21"/>
          <w:szCs w:val="21"/>
        </w:rPr>
        <w:t>дикий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животных.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Развивающие: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- способствовать становлению и обогащению двигательного опыта;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- развивать умения согласовывать свои действия с движениями других;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- развивать умения передавать эмоциональное состояние в имитационно-образных играх.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Воспитательные: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- воспитывать у детей дружелюбный, спокойный тон общения </w:t>
      </w:r>
      <w:proofErr w:type="gramStart"/>
      <w:r>
        <w:rPr>
          <w:rFonts w:ascii="Verdana" w:hAnsi="Verdana"/>
          <w:color w:val="000000"/>
          <w:sz w:val="21"/>
          <w:szCs w:val="21"/>
        </w:rPr>
        <w:t>со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взрослыми и сверстниками;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- воспитывать у детей интерес к фольклорным текстам, желание внимательно их слушать и проговаривать.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Методическое оборудование</w:t>
      </w:r>
      <w:r>
        <w:rPr>
          <w:rFonts w:ascii="Verdana" w:hAnsi="Verdana"/>
          <w:color w:val="000000"/>
          <w:sz w:val="21"/>
          <w:szCs w:val="21"/>
        </w:rPr>
        <w:t xml:space="preserve">: </w:t>
      </w:r>
      <w:proofErr w:type="gramStart"/>
      <w:r>
        <w:rPr>
          <w:rFonts w:ascii="Verdana" w:hAnsi="Verdana"/>
          <w:color w:val="000000"/>
          <w:sz w:val="21"/>
          <w:szCs w:val="21"/>
        </w:rPr>
        <w:t>Музыкальный центр с фонограммой детских песен, обручи по количеству детей, рыбки и обручи разных цветов, предметы круглой формы, корзинка; игрушки: заяц, волк, медведь, лиса; колобок.</w:t>
      </w:r>
      <w:proofErr w:type="gramEnd"/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Методические приемы:</w:t>
      </w:r>
      <w:r>
        <w:rPr>
          <w:rFonts w:ascii="Verdana" w:hAnsi="Verdana"/>
          <w:color w:val="000000"/>
          <w:sz w:val="21"/>
          <w:szCs w:val="21"/>
        </w:rPr>
        <w:t> Показ, объяснения, указания, практические действия, чтение стихов.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Ход НОД.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Я царевна лягушка, пришла к вам из сказки. Вы любите сказки?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Дети:</w:t>
      </w:r>
      <w:r>
        <w:rPr>
          <w:rFonts w:ascii="Verdana" w:hAnsi="Verdana"/>
          <w:color w:val="000000"/>
          <w:sz w:val="21"/>
          <w:szCs w:val="21"/>
        </w:rPr>
        <w:t> отвечают.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 xml:space="preserve"> Все девчонки и мальчишки, знаю, очень любят книжки. Любят сказки, любят песни. А чтоб было интересней. С вами в сказку попадем. А в </w:t>
      </w:r>
      <w:proofErr w:type="gramStart"/>
      <w:r>
        <w:rPr>
          <w:rFonts w:ascii="Verdana" w:hAnsi="Verdana"/>
          <w:color w:val="000000"/>
          <w:sz w:val="21"/>
          <w:szCs w:val="21"/>
        </w:rPr>
        <w:t>какую</w:t>
      </w:r>
      <w:proofErr w:type="gramEnd"/>
      <w:r>
        <w:rPr>
          <w:rFonts w:ascii="Verdana" w:hAnsi="Verdana"/>
          <w:color w:val="000000"/>
          <w:sz w:val="21"/>
          <w:szCs w:val="21"/>
        </w:rPr>
        <w:t>, вы узнаете сами. А чтобы в сказку попасть, надо всем в домик встать, в обруч.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(на бортике домик </w:t>
      </w:r>
      <w:proofErr w:type="gramStart"/>
      <w:r>
        <w:rPr>
          <w:rFonts w:ascii="Verdana" w:hAnsi="Verdana"/>
          <w:color w:val="000000"/>
          <w:sz w:val="21"/>
          <w:szCs w:val="21"/>
        </w:rPr>
        <w:t>стоит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 сидят там дед и баба)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Жил старик со своею старушкой, в маленькой лесной избушке. Попросил однажды дед: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Дед:</w:t>
      </w:r>
      <w:r>
        <w:rPr>
          <w:rFonts w:ascii="Verdana" w:hAnsi="Verdana"/>
          <w:color w:val="000000"/>
          <w:sz w:val="21"/>
          <w:szCs w:val="21"/>
        </w:rPr>
        <w:t> Испеки-ка на обед колобок румяный, вкусный, раньше ты пекла искусно.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Бабка по сусеку поскребла, по амбарам помела. Набрала муки и давай тесто месить. Давайте, ребята, и мы поможем бабушке.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Игровое упражнение «Месим тесто»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(</w:t>
      </w:r>
      <w:r>
        <w:rPr>
          <w:rStyle w:val="a4"/>
          <w:rFonts w:ascii="Verdana" w:hAnsi="Verdana"/>
          <w:color w:val="000000"/>
          <w:sz w:val="21"/>
          <w:szCs w:val="21"/>
        </w:rPr>
        <w:t>Дети энергично выполняют гребковые движения руками, разводят руки в стороны, затем соединяют их, гребут под себя, выполняют вращательные кругообразные движения</w:t>
      </w:r>
      <w:r>
        <w:rPr>
          <w:rFonts w:ascii="Verdana" w:hAnsi="Verdana"/>
          <w:color w:val="000000"/>
          <w:sz w:val="21"/>
          <w:szCs w:val="21"/>
        </w:rPr>
        <w:t>).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В кастрюле пахнет тесто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Там тесту мало места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Всю ночь оно не спит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Вздыхает и сопит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И лезет из-под крышки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(Дети приседают в обруче, поднимаются на носочки).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Замесили тесто, надо бы его в печь поставить, да печь не топлена. Дедушка дрова забыл нарубить. Давайте поможем дедушке.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Топоры все в руки взяли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Дровосеками мы стали.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Игровое упражнение «Дровосек»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Нарубили дрова, поставили тесто в печь. И испекся большой колобок. Непоседе колобку стыть бы на окошке, но решил он: «Убегу, разомнусь немножко». Прыг с окошка и в лесок покатился колобок.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И мы с вами за колобком пойдем. Только как же нам из домиков выйти? Попробуем замочки открыть.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УПРАЖНЕНИЕ «На двери весит замок»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На двери весит замок. Кто его открыть бы смог? Потянули, покрутили, постучали и открыли.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Вот и вышли из домиков. Давайте пойдём за колобком.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МУЗЫКАЛЬНО-ИГРОВАЯ ГИМНАСТИКА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«Шли по узенькой дорожке»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(дети выполняют движения под музыку)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Шли по узенькой дорожке, наши маленькие ножки.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Ручки тоже помогали, все махали и махали.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Остановка, сели, встали. Снова ножки зашагали.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Хлынул ливень, грянул гром.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Мы на цыпочках идем.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Отряхнули руки, ноги. Не устали вы с дороги?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Вот и догнали мы колобка. Колобок наш весело прыгает. Вдруг наш шалунишка повстречал зайчишку.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Зайка (игрушка): Колобок, колобок, я тебя съем….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lastRenderedPageBreak/>
        <w:t>Ведущий:</w:t>
      </w:r>
      <w:r>
        <w:rPr>
          <w:rFonts w:ascii="Verdana" w:hAnsi="Verdana"/>
          <w:color w:val="000000"/>
          <w:sz w:val="21"/>
          <w:szCs w:val="21"/>
        </w:rPr>
        <w:t> Ты Зайка,  лучше поиграй с колобком.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Игра «Зайка серенький сидит»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(Дети становятся в круг, взрослый - в центре.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Он говорит и показывает движения.)</w:t>
      </w:r>
      <w:proofErr w:type="gramEnd"/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Зайка серенький сидит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И ушами шевелит.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Вот так и вот так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Он ушами шевелит.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Зайке холодно сидеть,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Надо лапочки погреть.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Вот так и вот так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Надо лапочки погреть!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Зайке холодно стоять,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Надо зайке поскакать.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Вот так, вот так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Надо зайке поскакать!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Покатился наш колобок дальше по дороге, волку серому под ноги.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Волк:</w:t>
      </w:r>
      <w:r>
        <w:rPr>
          <w:rFonts w:ascii="Verdana" w:hAnsi="Verdana"/>
          <w:color w:val="000000"/>
          <w:sz w:val="21"/>
          <w:szCs w:val="21"/>
        </w:rPr>
        <w:t> Как ты кстати, Колобок! Я голодный очень, съемка я тебя дружок, буду сыт до ночи.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А давайте, ребята, поиграем с волком, что бы он нашего колобка не скушал?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291E1E"/>
          <w:sz w:val="18"/>
          <w:szCs w:val="18"/>
        </w:rPr>
        <w:t> 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proofErr w:type="spellStart"/>
      <w:r>
        <w:rPr>
          <w:rStyle w:val="a3"/>
          <w:rFonts w:ascii="Verdana" w:hAnsi="Verdana"/>
          <w:color w:val="000000"/>
          <w:sz w:val="21"/>
          <w:szCs w:val="21"/>
        </w:rPr>
        <w:t>Игра</w:t>
      </w:r>
      <w:proofErr w:type="gramStart"/>
      <w:r>
        <w:rPr>
          <w:rStyle w:val="a3"/>
          <w:rFonts w:ascii="Verdana" w:hAnsi="Verdana"/>
          <w:color w:val="000000"/>
          <w:sz w:val="21"/>
          <w:szCs w:val="21"/>
        </w:rPr>
        <w:t>«С</w:t>
      </w:r>
      <w:proofErr w:type="gramEnd"/>
      <w:r>
        <w:rPr>
          <w:rStyle w:val="a3"/>
          <w:rFonts w:ascii="Verdana" w:hAnsi="Verdana"/>
          <w:color w:val="000000"/>
          <w:sz w:val="21"/>
          <w:szCs w:val="21"/>
        </w:rPr>
        <w:t>обери</w:t>
      </w:r>
      <w:proofErr w:type="spellEnd"/>
      <w:r>
        <w:rPr>
          <w:rStyle w:val="a3"/>
          <w:rFonts w:ascii="Verdana" w:hAnsi="Verdana"/>
          <w:color w:val="000000"/>
          <w:sz w:val="21"/>
          <w:szCs w:val="21"/>
        </w:rPr>
        <w:t xml:space="preserve"> рыбку для волка»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(Инструктор раскладывает разноцветные обручи и рыбки таких же цветов.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Задача детей разложить рыбок в обручи по цвету).</w:t>
      </w:r>
      <w:proofErr w:type="gramEnd"/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Покатился колобок дальше, и мы не отстаём от него.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Медведь: </w:t>
      </w:r>
      <w:r>
        <w:rPr>
          <w:rFonts w:ascii="Verdana" w:hAnsi="Verdana"/>
          <w:color w:val="000000"/>
          <w:sz w:val="21"/>
          <w:szCs w:val="21"/>
        </w:rPr>
        <w:t>Колобок, колобок, я тебя съем.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Не ешь, медведь нашего колобка, а лучше с нами поиграй.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 xml:space="preserve">Игра «У медведя </w:t>
      </w:r>
      <w:proofErr w:type="gramStart"/>
      <w:r>
        <w:rPr>
          <w:rStyle w:val="a3"/>
          <w:rFonts w:ascii="Verdana" w:hAnsi="Verdana"/>
          <w:color w:val="000000"/>
          <w:sz w:val="21"/>
          <w:szCs w:val="21"/>
        </w:rPr>
        <w:t>во</w:t>
      </w:r>
      <w:proofErr w:type="gramEnd"/>
      <w:r>
        <w:rPr>
          <w:rStyle w:val="a3"/>
          <w:rFonts w:ascii="Verdana" w:hAnsi="Verdana"/>
          <w:color w:val="000000"/>
          <w:sz w:val="21"/>
          <w:szCs w:val="21"/>
        </w:rPr>
        <w:t xml:space="preserve"> бору»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 </w:t>
      </w:r>
      <w:r>
        <w:rPr>
          <w:rFonts w:ascii="Verdana" w:hAnsi="Verdana"/>
          <w:color w:val="000000"/>
          <w:sz w:val="21"/>
          <w:szCs w:val="21"/>
        </w:rPr>
        <w:t xml:space="preserve">Покатился наш колобок дальше. А </w:t>
      </w:r>
      <w:proofErr w:type="gramStart"/>
      <w:r>
        <w:rPr>
          <w:rFonts w:ascii="Verdana" w:hAnsi="Verdana"/>
          <w:color w:val="000000"/>
          <w:sz w:val="21"/>
          <w:szCs w:val="21"/>
        </w:rPr>
        <w:t>на встречу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ему Лисичка.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Лиса:</w:t>
      </w:r>
      <w:r>
        <w:rPr>
          <w:rFonts w:ascii="Verdana" w:hAnsi="Verdana"/>
          <w:color w:val="000000"/>
          <w:sz w:val="21"/>
          <w:szCs w:val="21"/>
        </w:rPr>
        <w:t> Ах, какой колобок! Красавец, какой! Ах, какой румяный. Колобок, я тебя съем!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> Что же нам сделать, чтобы лиса колобка не съела? Посмотрите, ребята, сколько ягод на нашей полянке. Давайте все ягоды соберем и лисичку угостим.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Игра «Соберем ягоды»</w:t>
      </w:r>
    </w:p>
    <w:p w:rsid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(дети собирают «яички» из </w:t>
      </w:r>
      <w:proofErr w:type="gramStart"/>
      <w:r>
        <w:rPr>
          <w:rFonts w:ascii="Verdana" w:hAnsi="Verdana"/>
          <w:color w:val="000000"/>
          <w:sz w:val="21"/>
          <w:szCs w:val="21"/>
        </w:rPr>
        <w:t>под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киндер-сюрприза в ведерки)</w:t>
      </w:r>
    </w:p>
    <w:p w:rsidR="008C06B8" w:rsidRPr="008B3514" w:rsidRDefault="008B3514" w:rsidP="008B3514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3"/>
          <w:rFonts w:ascii="Verdana" w:hAnsi="Verdana"/>
          <w:color w:val="000000"/>
          <w:sz w:val="21"/>
          <w:szCs w:val="21"/>
        </w:rPr>
        <w:t>Ведущий:</w:t>
      </w:r>
      <w:r>
        <w:rPr>
          <w:rFonts w:ascii="Verdana" w:hAnsi="Verdana"/>
          <w:color w:val="000000"/>
          <w:sz w:val="21"/>
          <w:szCs w:val="21"/>
        </w:rPr>
        <w:t xml:space="preserve"> Какие вы ребятки молодцы, спасли колобка. Спасибо </w:t>
      </w:r>
      <w:proofErr w:type="spellStart"/>
      <w:r>
        <w:rPr>
          <w:rFonts w:ascii="Verdana" w:hAnsi="Verdana"/>
          <w:color w:val="000000"/>
          <w:sz w:val="21"/>
          <w:szCs w:val="21"/>
        </w:rPr>
        <w:t>вам</w:t>
      </w:r>
      <w:proofErr w:type="gramStart"/>
      <w:r>
        <w:rPr>
          <w:rFonts w:ascii="Verdana" w:hAnsi="Verdana"/>
          <w:color w:val="000000"/>
          <w:sz w:val="21"/>
          <w:szCs w:val="21"/>
        </w:rPr>
        <w:t>.В</w:t>
      </w:r>
      <w:proofErr w:type="gramEnd"/>
      <w:r>
        <w:rPr>
          <w:rFonts w:ascii="Verdana" w:hAnsi="Verdana"/>
          <w:color w:val="000000"/>
          <w:sz w:val="21"/>
          <w:szCs w:val="21"/>
        </w:rPr>
        <w:t>от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закончилось наше путешествие по сказке. Пора нам и домой возвращаться. А с колобком мы попрощаемся, скажем, ему: «До свидания». А бабушка с дедушкой хотят вас угостить за то, что вы вернули им колобка (угощение).</w:t>
      </w:r>
    </w:p>
    <w:sectPr w:rsidR="008C06B8" w:rsidRPr="008B3514" w:rsidSect="008B35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13"/>
    <w:rsid w:val="00586A84"/>
    <w:rsid w:val="00704B13"/>
    <w:rsid w:val="008B3514"/>
    <w:rsid w:val="008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3514"/>
    <w:rPr>
      <w:b/>
      <w:bCs/>
    </w:rPr>
  </w:style>
  <w:style w:type="paragraph" w:customStyle="1" w:styleId="rtejustify">
    <w:name w:val="rtejustify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35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3514"/>
    <w:rPr>
      <w:b/>
      <w:bCs/>
    </w:rPr>
  </w:style>
  <w:style w:type="paragraph" w:customStyle="1" w:styleId="rtejustify">
    <w:name w:val="rtejustify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8B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3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2024-01-16T08:33:00Z</dcterms:created>
  <dcterms:modified xsi:type="dcterms:W3CDTF">2024-01-16T08:35:00Z</dcterms:modified>
</cp:coreProperties>
</file>